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Приложение № 1</w:t>
      </w:r>
    </w:p>
    <w:p w:rsidR="00B67E2E" w:rsidRPr="00D476AE" w:rsidRDefault="00B67E2E" w:rsidP="00D244F9">
      <w:pPr>
        <w:spacing w:after="0" w:line="240" w:lineRule="auto"/>
        <w:ind w:left="5954"/>
        <w:rPr>
          <w:rFonts w:ascii="Times New Roman" w:hAnsi="Times New Roman"/>
          <w:color w:val="000000"/>
        </w:rPr>
      </w:pPr>
      <w:r w:rsidRPr="00D476AE">
        <w:rPr>
          <w:rFonts w:ascii="Times New Roman" w:hAnsi="Times New Roman"/>
          <w:color w:val="000000"/>
        </w:rPr>
        <w:t>к документации об аукционе №</w:t>
      </w:r>
      <w:r>
        <w:rPr>
          <w:rFonts w:ascii="Times New Roman" w:hAnsi="Times New Roman"/>
          <w:color w:val="000000"/>
        </w:rPr>
        <w:t xml:space="preserve"> </w:t>
      </w:r>
      <w:r w:rsidR="002271C4">
        <w:rPr>
          <w:rFonts w:ascii="Times New Roman" w:hAnsi="Times New Roman"/>
          <w:color w:val="000000"/>
        </w:rPr>
        <w:t>2</w:t>
      </w:r>
      <w:r w:rsidR="001153C3">
        <w:rPr>
          <w:rFonts w:ascii="Times New Roman" w:hAnsi="Times New Roman"/>
          <w:color w:val="000000"/>
        </w:rPr>
        <w:t>5</w:t>
      </w:r>
      <w:r w:rsidR="00604C3B">
        <w:rPr>
          <w:rFonts w:ascii="Times New Roman" w:hAnsi="Times New Roman"/>
          <w:color w:val="000000"/>
        </w:rPr>
        <w:t>9</w:t>
      </w:r>
    </w:p>
    <w:p w:rsidR="00B67E2E" w:rsidRPr="009359AE" w:rsidRDefault="00B67E2E" w:rsidP="00B67E2E">
      <w:pPr>
        <w:spacing w:after="0" w:line="240" w:lineRule="auto"/>
        <w:ind w:left="6521"/>
        <w:rPr>
          <w:rFonts w:ascii="Times New Roman" w:hAnsi="Times New Roman"/>
          <w:color w:val="000000"/>
        </w:rPr>
      </w:pPr>
    </w:p>
    <w:p w:rsidR="00B67E2E" w:rsidRDefault="00B67E2E" w:rsidP="00B67E2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59AE">
        <w:rPr>
          <w:rFonts w:ascii="Times New Roman" w:hAnsi="Times New Roman"/>
          <w:b/>
          <w:sz w:val="24"/>
          <w:szCs w:val="24"/>
        </w:rPr>
        <w:t>Информационная карта аукциона.</w:t>
      </w:r>
    </w:p>
    <w:tbl>
      <w:tblPr>
        <w:tblW w:w="9639" w:type="dxa"/>
        <w:tblCellSpacing w:w="0" w:type="dxa"/>
        <w:tblInd w:w="-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3"/>
        <w:gridCol w:w="2963"/>
        <w:gridCol w:w="5953"/>
      </w:tblGrid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№№ </w:t>
            </w:r>
            <w:proofErr w:type="spellStart"/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kern w:val="36"/>
                <w:sz w:val="24"/>
                <w:szCs w:val="24"/>
              </w:rPr>
              <w:t>Наименование разделов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B67E2E" w:rsidRPr="009359AE" w:rsidTr="00D244F9">
        <w:trPr>
          <w:trHeight w:val="1185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Организатор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1B524F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1B524F">
              <w:rPr>
                <w:rFonts w:ascii="Times New Roman" w:hAnsi="Times New Roman"/>
                <w:szCs w:val="24"/>
              </w:rPr>
              <w:t>Администрация</w:t>
            </w:r>
            <w:proofErr w:type="gramEnd"/>
            <w:r w:rsidRPr="001B524F">
              <w:rPr>
                <w:rFonts w:ascii="Times New Roman" w:hAnsi="Times New Roman"/>
                <w:szCs w:val="24"/>
              </w:rPr>
              <w:t xml:space="preserve"> ЗАТО г. Железногорск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От имени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      </w:r>
          </w:p>
          <w:p w:rsidR="00B67E2E" w:rsidRPr="001B524F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Место нахождения, почтовый адрес МКУ «УИЗИЗ»: 662970, Красноярский край, ЗАТО Железногорск, </w:t>
            </w:r>
            <w:proofErr w:type="gramStart"/>
            <w:r w:rsidRPr="001B524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B52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1B524F">
              <w:rPr>
                <w:rFonts w:ascii="Times New Roman" w:hAnsi="Times New Roman"/>
                <w:sz w:val="24"/>
                <w:szCs w:val="24"/>
              </w:rPr>
              <w:t xml:space="preserve">Железногорск, </w:t>
            </w:r>
            <w:proofErr w:type="spellStart"/>
            <w:r w:rsidRPr="001B524F">
              <w:rPr>
                <w:rFonts w:ascii="Times New Roman" w:hAnsi="Times New Roman"/>
                <w:sz w:val="24"/>
                <w:szCs w:val="24"/>
              </w:rPr>
              <w:t>пр-т</w:t>
            </w:r>
            <w:proofErr w:type="spellEnd"/>
            <w:r w:rsidRPr="001B524F">
              <w:rPr>
                <w:rFonts w:ascii="Times New Roman" w:hAnsi="Times New Roman"/>
                <w:sz w:val="24"/>
                <w:szCs w:val="24"/>
              </w:rPr>
              <w:t xml:space="preserve"> Курчатова, 48 «А».</w:t>
            </w:r>
          </w:p>
          <w:p w:rsidR="00B67E2E" w:rsidRDefault="00B67E2E" w:rsidP="008B3F88">
            <w:pPr>
              <w:pStyle w:val="a5"/>
              <w:spacing w:before="0" w:after="0"/>
              <w:jc w:val="both"/>
              <w:rPr>
                <w:rFonts w:ascii="Times New Roman" w:hAnsi="Times New Roman"/>
                <w:szCs w:val="24"/>
              </w:rPr>
            </w:pPr>
            <w:r w:rsidRPr="00B118A6">
              <w:rPr>
                <w:rFonts w:ascii="Times New Roman" w:hAnsi="Times New Roman"/>
                <w:szCs w:val="24"/>
              </w:rPr>
              <w:t xml:space="preserve">Адрес электронной почты: </w:t>
            </w:r>
            <w:proofErr w:type="spellStart"/>
            <w:r w:rsidRPr="00B118A6">
              <w:rPr>
                <w:rFonts w:ascii="Times New Roman" w:hAnsi="Times New Roman"/>
                <w:szCs w:val="24"/>
              </w:rPr>
              <w:t>e-mail</w:t>
            </w:r>
            <w:proofErr w:type="spellEnd"/>
            <w:r w:rsidRPr="00B118A6">
              <w:rPr>
                <w:rFonts w:ascii="Times New Roman" w:hAnsi="Times New Roman"/>
                <w:szCs w:val="24"/>
              </w:rPr>
              <w:t xml:space="preserve">: </w:t>
            </w:r>
            <w:hyperlink r:id="rId7" w:history="1">
              <w:r w:rsidRPr="00C04270">
                <w:rPr>
                  <w:rStyle w:val="a7"/>
                  <w:rFonts w:ascii="Times New Roman" w:hAnsi="Times New Roman"/>
                  <w:szCs w:val="24"/>
                </w:rPr>
                <w:t>info@zem.k26.ru</w:t>
              </w:r>
            </w:hyperlink>
            <w:r w:rsidRPr="00B118A6">
              <w:rPr>
                <w:rFonts w:ascii="Times New Roman" w:hAnsi="Times New Roman"/>
                <w:szCs w:val="24"/>
              </w:rPr>
              <w:t>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 xml:space="preserve">Ф.И.О. и номер телефона контактного лица Организатора аукциона: 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Бизюкова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Марина Геннадьевна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-01;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18A6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B118A6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B118A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B118A6" w:rsidRDefault="00B67E2E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8A6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13-04</w:t>
            </w:r>
          </w:p>
        </w:tc>
      </w:tr>
      <w:tr w:rsidR="00B67E2E" w:rsidRPr="009359AE" w:rsidTr="00604C3B">
        <w:trPr>
          <w:trHeight w:val="731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Обязательные требования к участникам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04C3B" w:rsidRPr="009359AE" w:rsidRDefault="00B67E2E" w:rsidP="0060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232A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04C3B" w:rsidRPr="001232A8">
              <w:rPr>
                <w:rFonts w:ascii="Times New Roman" w:hAnsi="Times New Roman"/>
                <w:sz w:val="24"/>
                <w:szCs w:val="24"/>
              </w:rPr>
              <w:t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</w:t>
            </w:r>
            <w:r w:rsidR="00604C3B">
              <w:rPr>
                <w:rFonts w:ascii="Times New Roman" w:hAnsi="Times New Roman"/>
                <w:sz w:val="24"/>
                <w:szCs w:val="24"/>
              </w:rPr>
              <w:t xml:space="preserve"> частями 3</w:t>
            </w:r>
            <w:r w:rsidR="00604C3B" w:rsidRPr="001232A8">
              <w:rPr>
                <w:rFonts w:ascii="Times New Roman" w:hAnsi="Times New Roman"/>
                <w:sz w:val="24"/>
                <w:szCs w:val="24"/>
              </w:rPr>
              <w:t xml:space="preserve"> и 5 статьи 14 Федерального закона «О развитии малого и среднего предпринимательства в Российской Федерации»</w:t>
            </w:r>
            <w:r w:rsidR="00604C3B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r w:rsidR="00604C3B" w:rsidRPr="001232A8">
              <w:rPr>
                <w:rFonts w:ascii="Times New Roman" w:hAnsi="Times New Roman"/>
                <w:sz w:val="24"/>
                <w:szCs w:val="24"/>
              </w:rPr>
              <w:t>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      </w:r>
            <w:r w:rsidR="00604C3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4C3B" w:rsidRPr="001232A8">
              <w:rPr>
                <w:rFonts w:ascii="Times New Roman" w:hAnsi="Times New Roman"/>
                <w:sz w:val="24"/>
                <w:szCs w:val="24"/>
              </w:rPr>
              <w:t>имеющие</w:t>
            </w:r>
            <w:proofErr w:type="gramEnd"/>
            <w:r w:rsidR="00604C3B" w:rsidRPr="001232A8">
              <w:rPr>
                <w:rFonts w:ascii="Times New Roman" w:hAnsi="Times New Roman"/>
                <w:sz w:val="24"/>
                <w:szCs w:val="24"/>
              </w:rPr>
              <w:t xml:space="preserve"> право на поддержку органами государственной власти и органами местного самоуправления в соответствии с</w:t>
            </w:r>
            <w:r w:rsidR="00604C3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04C3B" w:rsidRPr="001232A8">
              <w:rPr>
                <w:rFonts w:ascii="Times New Roman" w:hAnsi="Times New Roman"/>
                <w:sz w:val="24"/>
                <w:szCs w:val="24"/>
              </w:rPr>
              <w:t>стать</w:t>
            </w:r>
            <w:r w:rsidR="00604C3B">
              <w:rPr>
                <w:rFonts w:ascii="Times New Roman" w:hAnsi="Times New Roman"/>
                <w:sz w:val="24"/>
                <w:szCs w:val="24"/>
              </w:rPr>
              <w:t xml:space="preserve">ей </w:t>
            </w:r>
            <w:r w:rsidR="00604C3B" w:rsidRPr="001232A8">
              <w:rPr>
                <w:rFonts w:ascii="Times New Roman" w:hAnsi="Times New Roman"/>
                <w:sz w:val="24"/>
                <w:szCs w:val="24"/>
              </w:rPr>
              <w:t>14</w:t>
            </w:r>
            <w:r w:rsidR="00604C3B">
              <w:rPr>
                <w:rFonts w:ascii="Times New Roman" w:hAnsi="Times New Roman"/>
                <w:sz w:val="24"/>
                <w:szCs w:val="24"/>
              </w:rPr>
              <w:t>.1</w:t>
            </w:r>
            <w:r w:rsidR="00604C3B" w:rsidRPr="001232A8">
              <w:rPr>
                <w:rFonts w:ascii="Times New Roman" w:hAnsi="Times New Roman"/>
                <w:sz w:val="24"/>
                <w:szCs w:val="24"/>
              </w:rPr>
              <w:t xml:space="preserve"> Федерального закона «О развитии малого и среднего предпринимательства в Российской Федерации»</w:t>
            </w:r>
            <w:r w:rsidR="00604C3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7E2E" w:rsidRPr="009359AE" w:rsidRDefault="00604C3B" w:rsidP="008B3F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решение о ликвидации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</w:t>
            </w:r>
            <w:r w:rsidR="00B67E2E" w:rsidRPr="009359AE">
              <w:rPr>
                <w:rFonts w:ascii="Times New Roman" w:hAnsi="Times New Roman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лица и отсутствует решение арбитражного суда о признании заявителя</w:t>
            </w:r>
            <w:r w:rsidR="00B67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>- юридического лица, индивидуального предпринимателя банкротом и об открытии конкурсного производства;</w:t>
            </w:r>
          </w:p>
          <w:p w:rsidR="00B67E2E" w:rsidRPr="009359AE" w:rsidRDefault="00604C3B" w:rsidP="00604C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420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82940">
              <w:rPr>
                <w:rFonts w:ascii="Times New Roman" w:hAnsi="Times New Roman"/>
                <w:sz w:val="24"/>
                <w:szCs w:val="24"/>
              </w:rPr>
              <w:t>в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t xml:space="preserve"> отношении заявителя отсутствует решение о приостановлении его деятельности в порядке, предусмотренном Кодексом Российской Федерации об </w:t>
            </w:r>
            <w:r w:rsidR="00B67E2E" w:rsidRPr="009359A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правонарушениях, на день рассмотрения заявки на участие в аукционе.</w:t>
            </w:r>
          </w:p>
        </w:tc>
      </w:tr>
      <w:tr w:rsidR="00B67E2E" w:rsidRPr="009359AE" w:rsidTr="00D244F9">
        <w:trPr>
          <w:trHeight w:val="444"/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ind w:right="11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 аукциона, срок аренды имущества, начальная (минимальная) цена договора (лота) и шаг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B67E2E" w:rsidRPr="001A7F0C" w:rsidRDefault="00B67E2E" w:rsidP="00442062">
            <w:pPr>
              <w:autoSpaceDE w:val="0"/>
              <w:autoSpaceDN w:val="0"/>
              <w:spacing w:after="0" w:line="240" w:lineRule="auto"/>
              <w:ind w:firstLine="4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F0C">
              <w:rPr>
                <w:rFonts w:ascii="Times New Roman" w:hAnsi="Times New Roman"/>
                <w:sz w:val="24"/>
                <w:szCs w:val="24"/>
              </w:rPr>
              <w:t>Право заключения договора аренды муниципального имущества, входящего в состав Муниципальной казны закрытого административно-территориального образования Железного</w:t>
            </w:r>
            <w:proofErr w:type="gramStart"/>
            <w:r w:rsidRPr="001A7F0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1A7F0C">
              <w:rPr>
                <w:rFonts w:ascii="Times New Roman" w:hAnsi="Times New Roman"/>
                <w:sz w:val="24"/>
                <w:szCs w:val="24"/>
              </w:rPr>
              <w:t>асноярского края</w:t>
            </w:r>
            <w:r w:rsidR="00AC441A">
              <w:rPr>
                <w:rFonts w:ascii="Times New Roman" w:hAnsi="Times New Roman"/>
                <w:sz w:val="24"/>
                <w:szCs w:val="24"/>
              </w:rPr>
              <w:t xml:space="preserve"> по следующим лотам:</w:t>
            </w:r>
          </w:p>
          <w:p w:rsidR="0028007F" w:rsidRPr="0028007F" w:rsidRDefault="00442062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Лот № 1: </w:t>
            </w:r>
            <w:r w:rsidR="0028007F" w:rsidRPr="0028007F">
              <w:rPr>
                <w:rFonts w:ascii="Times New Roman" w:hAnsi="Times New Roman"/>
                <w:sz w:val="24"/>
                <w:szCs w:val="24"/>
              </w:rPr>
              <w:t>Высокоскоростной гильотинный резак POLAR92 EM ELTROMAT MEMORY, дата ввода в эксплуатацию 01.11.1995 (объект 1).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1 900,00  рублей.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Шаг аукциона: 95,00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0F06BB" w:rsidRDefault="00604C3B" w:rsidP="00604C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28007F" w:rsidRPr="0028007F" w:rsidRDefault="00442062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Лот № 2: </w:t>
            </w:r>
            <w:proofErr w:type="spellStart"/>
            <w:r w:rsidR="0028007F" w:rsidRPr="0028007F">
              <w:rPr>
                <w:rFonts w:ascii="Times New Roman" w:hAnsi="Times New Roman"/>
                <w:sz w:val="24"/>
                <w:szCs w:val="24"/>
              </w:rPr>
              <w:t>Фальцмашина</w:t>
            </w:r>
            <w:proofErr w:type="spellEnd"/>
            <w:r w:rsidR="0028007F" w:rsidRPr="0028007F">
              <w:rPr>
                <w:rFonts w:ascii="Times New Roman" w:hAnsi="Times New Roman"/>
                <w:sz w:val="24"/>
                <w:szCs w:val="24"/>
              </w:rPr>
              <w:t xml:space="preserve"> STAHL T322, дата ввода в эксплуатацию 01.11.1995  (объект 2).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800,00 рублей.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Шаг аукциона: 40,00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0F06BB" w:rsidRDefault="00604C3B" w:rsidP="00604C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28007F" w:rsidRPr="0028007F" w:rsidRDefault="00442062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Лот № 3: </w:t>
            </w:r>
            <w:r w:rsidR="0028007F" w:rsidRPr="0028007F">
              <w:rPr>
                <w:rFonts w:ascii="Times New Roman" w:hAnsi="Times New Roman"/>
                <w:sz w:val="24"/>
                <w:szCs w:val="24"/>
              </w:rPr>
              <w:t>Проволокошвейная машина AGRAFIX MX15, дата ввода в эксплуатацию 01.11.1995  (объект 3).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500,00 рублей.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lastRenderedPageBreak/>
              <w:t>Шаг аукциона: 25,00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0F06BB" w:rsidRDefault="00604C3B" w:rsidP="00604C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28007F" w:rsidRPr="0028007F" w:rsidRDefault="00442062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Лот № 4: </w:t>
            </w:r>
            <w:r w:rsidR="0028007F" w:rsidRPr="0028007F">
              <w:rPr>
                <w:rFonts w:ascii="Times New Roman" w:hAnsi="Times New Roman"/>
                <w:sz w:val="24"/>
                <w:szCs w:val="24"/>
              </w:rPr>
              <w:t>Монтажный стол с подсветкой BARENT-MEGA-STAHL, дата ввода в эксплуатацию 01.11.1995 (объект 4).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200,00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Шаг аукциона: 10,00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0F06BB" w:rsidRDefault="00604C3B" w:rsidP="00604C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28007F" w:rsidRPr="0028007F" w:rsidRDefault="00442062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Лот № 5: </w:t>
            </w:r>
            <w:r w:rsidR="0028007F" w:rsidRPr="0028007F">
              <w:rPr>
                <w:rFonts w:ascii="Times New Roman" w:hAnsi="Times New Roman"/>
                <w:sz w:val="24"/>
                <w:szCs w:val="24"/>
              </w:rPr>
              <w:t xml:space="preserve">Стол </w:t>
            </w:r>
            <w:proofErr w:type="spellStart"/>
            <w:r w:rsidR="0028007F" w:rsidRPr="0028007F">
              <w:rPr>
                <w:rFonts w:ascii="Times New Roman" w:hAnsi="Times New Roman"/>
                <w:sz w:val="24"/>
                <w:szCs w:val="24"/>
              </w:rPr>
              <w:t>BARENT-MEGA-Workstation</w:t>
            </w:r>
            <w:proofErr w:type="spellEnd"/>
            <w:r w:rsidR="0028007F" w:rsidRPr="0028007F">
              <w:rPr>
                <w:rFonts w:ascii="Times New Roman" w:hAnsi="Times New Roman"/>
                <w:sz w:val="24"/>
                <w:szCs w:val="24"/>
              </w:rPr>
              <w:t xml:space="preserve"> для рабочих станций со столом оператора, дата ввода в эксплуатацию 01.11.1995 (объект 5).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100,00 рублей.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Шаг аукциона: 5,00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0F06BB" w:rsidRDefault="00604C3B" w:rsidP="00604C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0F06BB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предпринимательства.</w:t>
            </w:r>
            <w:proofErr w:type="gramEnd"/>
          </w:p>
          <w:p w:rsidR="0028007F" w:rsidRPr="0028007F" w:rsidRDefault="00442062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Лот № 6: </w:t>
            </w:r>
            <w:r w:rsidR="0028007F" w:rsidRPr="0028007F">
              <w:rPr>
                <w:rFonts w:ascii="Times New Roman" w:hAnsi="Times New Roman"/>
                <w:sz w:val="24"/>
                <w:szCs w:val="24"/>
              </w:rPr>
              <w:t xml:space="preserve">Стол со специальной подсветкой системы </w:t>
            </w:r>
            <w:proofErr w:type="spellStart"/>
            <w:r w:rsidR="0028007F" w:rsidRPr="0028007F">
              <w:rPr>
                <w:rFonts w:ascii="Times New Roman" w:hAnsi="Times New Roman"/>
                <w:sz w:val="24"/>
                <w:szCs w:val="24"/>
              </w:rPr>
              <w:t>MEGA-Normlicht</w:t>
            </w:r>
            <w:proofErr w:type="spellEnd"/>
            <w:r w:rsidR="0028007F" w:rsidRPr="0028007F">
              <w:rPr>
                <w:rFonts w:ascii="Times New Roman" w:hAnsi="Times New Roman"/>
                <w:sz w:val="24"/>
                <w:szCs w:val="24"/>
              </w:rPr>
              <w:t xml:space="preserve"> 98, дата ввода в эксплуатацию 01.11.1995 (объект 6).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200,00 рублей.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Шаг аукциона: 10,00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0F06BB" w:rsidRDefault="00604C3B" w:rsidP="00604C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28007F" w:rsidRPr="0028007F" w:rsidRDefault="00442062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062">
              <w:rPr>
                <w:rFonts w:ascii="Times New Roman" w:hAnsi="Times New Roman"/>
                <w:sz w:val="24"/>
                <w:szCs w:val="24"/>
              </w:rPr>
              <w:t xml:space="preserve">Лот № 7: </w:t>
            </w:r>
            <w:r w:rsidR="0028007F" w:rsidRPr="0028007F">
              <w:rPr>
                <w:rFonts w:ascii="Times New Roman" w:hAnsi="Times New Roman"/>
                <w:sz w:val="24"/>
                <w:szCs w:val="24"/>
              </w:rPr>
              <w:t>Монтажный стол с подсветкой BARENT-MEGA-STAHL, дата ввода в эксплуатацию 01.11.1995 (объект 7).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200,00 рублей.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Шаг аукциона: 10,00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0F06BB" w:rsidRDefault="00604C3B" w:rsidP="00604C3B">
            <w:pPr>
              <w:spacing w:after="0" w:line="240" w:lineRule="auto"/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6BB">
              <w:rPr>
                <w:rFonts w:ascii="Times New Roman" w:hAnsi="Times New Roman"/>
                <w:sz w:val="24"/>
                <w:szCs w:val="24"/>
              </w:rPr>
      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  <w:proofErr w:type="gramEnd"/>
          </w:p>
          <w:p w:rsidR="0028007F" w:rsidRPr="0028007F" w:rsidRDefault="00604C3B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 № 8:</w:t>
            </w:r>
            <w:r w:rsidR="0028007F" w:rsidRPr="0028007F">
              <w:rPr>
                <w:rFonts w:ascii="Times New Roman" w:hAnsi="Times New Roman"/>
                <w:sz w:val="24"/>
                <w:szCs w:val="24"/>
              </w:rPr>
              <w:t xml:space="preserve"> Стол </w:t>
            </w:r>
            <w:proofErr w:type="spellStart"/>
            <w:r w:rsidR="0028007F" w:rsidRPr="0028007F">
              <w:rPr>
                <w:rFonts w:ascii="Times New Roman" w:hAnsi="Times New Roman"/>
                <w:sz w:val="24"/>
                <w:szCs w:val="24"/>
              </w:rPr>
              <w:t>BARENT-MEGA-Workstation</w:t>
            </w:r>
            <w:proofErr w:type="spellEnd"/>
            <w:r w:rsidR="0028007F" w:rsidRPr="0028007F">
              <w:rPr>
                <w:rFonts w:ascii="Times New Roman" w:hAnsi="Times New Roman"/>
                <w:sz w:val="24"/>
                <w:szCs w:val="24"/>
              </w:rPr>
              <w:t xml:space="preserve"> для рабочих станций со столом оператора, дата ввода в эксплуатацию 01.11.1995 (объект 8).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Начальная (минимальная) цена договора (лота) в месяц составляет (без НДС): 100,00 рублей.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Шаг аукциона: 5,00 рублей;</w:t>
            </w:r>
          </w:p>
          <w:p w:rsidR="0028007F" w:rsidRPr="0028007F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Срок аренды: 5 (пять) лет.</w:t>
            </w:r>
          </w:p>
          <w:p w:rsidR="0028007F" w:rsidRPr="0028007F" w:rsidRDefault="0028007F" w:rsidP="0028007F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>Целевое назначение объекта: полиграфическое.</w:t>
            </w:r>
          </w:p>
          <w:p w:rsidR="00604C3B" w:rsidRPr="00C94E7D" w:rsidRDefault="0028007F" w:rsidP="0028007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07F">
              <w:rPr>
                <w:rFonts w:ascii="Times New Roman" w:hAnsi="Times New Roman"/>
                <w:sz w:val="24"/>
                <w:szCs w:val="24"/>
              </w:rPr>
              <w:t xml:space="preserve"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</w:t>
            </w:r>
            <w:r w:rsidRPr="0028007F">
              <w:rPr>
                <w:rFonts w:ascii="Times New Roman" w:hAnsi="Times New Roman"/>
                <w:sz w:val="24"/>
                <w:szCs w:val="24"/>
              </w:rPr>
              <w:lastRenderedPageBreak/>
              <w:t>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График проведения осмотра муниципального имущества, права на которое передаются по договору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816FC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A7F0C">
              <w:rPr>
                <w:rFonts w:ascii="Times New Roman" w:hAnsi="Times New Roman"/>
                <w:sz w:val="24"/>
                <w:szCs w:val="24"/>
              </w:rPr>
              <w:t>01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1A7F0C">
              <w:rPr>
                <w:rFonts w:ascii="Times New Roman" w:hAnsi="Times New Roman"/>
                <w:sz w:val="24"/>
                <w:szCs w:val="24"/>
              </w:rPr>
              <w:t>06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местное);</w:t>
            </w:r>
          </w:p>
          <w:p w:rsidR="00B67E2E" w:rsidRPr="009816FC" w:rsidRDefault="00482940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A7F0C">
              <w:rPr>
                <w:rFonts w:ascii="Times New Roman" w:hAnsi="Times New Roman"/>
                <w:sz w:val="24"/>
                <w:szCs w:val="24"/>
              </w:rPr>
              <w:t>08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316A8A">
              <w:rPr>
                <w:rFonts w:ascii="Times New Roman" w:hAnsi="Times New Roman"/>
                <w:sz w:val="24"/>
                <w:szCs w:val="24"/>
              </w:rPr>
              <w:t>0</w:t>
            </w:r>
            <w:r w:rsidR="001A7F0C">
              <w:rPr>
                <w:rFonts w:ascii="Times New Roman" w:hAnsi="Times New Roman"/>
                <w:sz w:val="24"/>
                <w:szCs w:val="24"/>
              </w:rPr>
              <w:t>6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>.</w:t>
            </w:r>
            <w:r w:rsidR="00B67E2E">
              <w:rPr>
                <w:rFonts w:ascii="Times New Roman" w:hAnsi="Times New Roman"/>
                <w:sz w:val="24"/>
                <w:szCs w:val="24"/>
              </w:rPr>
              <w:t>2023</w:t>
            </w:r>
            <w:r w:rsidR="00B67E2E" w:rsidRPr="009816FC">
              <w:rPr>
                <w:rFonts w:ascii="Times New Roman" w:hAnsi="Times New Roman"/>
                <w:sz w:val="24"/>
                <w:szCs w:val="24"/>
              </w:rPr>
              <w:t xml:space="preserve"> с 14.00 до 16.00 (время местное)</w:t>
            </w:r>
            <w:r w:rsidR="001A7F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6FC">
              <w:rPr>
                <w:rFonts w:ascii="Times New Roman" w:hAnsi="Times New Roman"/>
                <w:sz w:val="24"/>
                <w:szCs w:val="24"/>
              </w:rPr>
              <w:t>Ф.И.О. и номер телефона контактного лица Организатора аукциона для осуществления осмотра объектов: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1901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911901">
              <w:rPr>
                <w:rFonts w:ascii="Times New Roman" w:hAnsi="Times New Roman"/>
                <w:sz w:val="24"/>
                <w:szCs w:val="24"/>
              </w:rPr>
              <w:t xml:space="preserve"> Галина Александровна</w:t>
            </w:r>
          </w:p>
          <w:p w:rsidR="00B67E2E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76-13-02</w:t>
            </w:r>
          </w:p>
          <w:p w:rsidR="00B67E2E" w:rsidRPr="0091190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Винтер Оксана Николаевна</w:t>
            </w:r>
          </w:p>
          <w:p w:rsidR="00B67E2E" w:rsidRPr="008F3131" w:rsidRDefault="00B67E2E" w:rsidP="008B3F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11901">
              <w:rPr>
                <w:rFonts w:ascii="Times New Roman" w:hAnsi="Times New Roman"/>
                <w:sz w:val="24"/>
                <w:szCs w:val="24"/>
              </w:rPr>
              <w:t>тел.: 8 (3919) 76-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1190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начала и дата окончания срока подачи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662970,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. Железногорск,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пр-кт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Курчатова, зд.48А, 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2-07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Прием заявок осуществляется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в понедельник, среду с 14:00 до 17:00 часов, вторник, четверг с 9:00 до 12:00 часов (время местное)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начала приема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8294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  <w:p w:rsidR="00B67E2E" w:rsidRPr="009359AE" w:rsidRDefault="00B67E2E" w:rsidP="006E1464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Дата окончания срока подачи заявок: заявки на участие в аукционе должны быть поданы не позднее 1</w:t>
            </w:r>
            <w:r w:rsidR="006E146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:00 часов (время местное) «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 и время проведения аукциона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Место проведения аукциона: 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sz w:val="24"/>
                <w:szCs w:val="24"/>
              </w:rPr>
              <w:t xml:space="preserve">662971, 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Красноярский край. ЗАТО Железногорск,</w:t>
            </w:r>
          </w:p>
          <w:p w:rsidR="00B67E2E" w:rsidRPr="009359AE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 xml:space="preserve">г. Железногорск, ул. 22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9359AE">
              <w:rPr>
                <w:rFonts w:ascii="Times New Roman" w:hAnsi="Times New Roman"/>
                <w:bCs/>
                <w:sz w:val="24"/>
                <w:szCs w:val="24"/>
              </w:rPr>
              <w:t>артсъезда, 21, зал заседаний 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4-м </w:t>
            </w:r>
            <w:r w:rsidRPr="00531A10">
              <w:rPr>
                <w:rFonts w:ascii="Times New Roman" w:hAnsi="Times New Roman"/>
                <w:color w:val="000000"/>
                <w:sz w:val="24"/>
                <w:szCs w:val="24"/>
              </w:rPr>
              <w:t>этаже</w:t>
            </w:r>
          </w:p>
          <w:p w:rsidR="00B67E2E" w:rsidRPr="009359AE" w:rsidRDefault="00B67E2E" w:rsidP="008B3F88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59AE">
              <w:rPr>
                <w:rFonts w:ascii="Times New Roman" w:hAnsi="Times New Roman"/>
                <w:sz w:val="24"/>
                <w:szCs w:val="24"/>
              </w:rPr>
              <w:t xml:space="preserve">ата 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проведения аукциона: «</w:t>
            </w:r>
            <w:r w:rsidR="001153C3">
              <w:rPr>
                <w:rFonts w:ascii="Times New Roman" w:hAnsi="Times New Roman"/>
                <w:sz w:val="24"/>
                <w:szCs w:val="24"/>
              </w:rPr>
              <w:t>21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sz w:val="24"/>
                <w:szCs w:val="24"/>
              </w:rPr>
              <w:t>июня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67E2E" w:rsidRPr="009359AE" w:rsidRDefault="00B67E2E" w:rsidP="0063554F">
            <w:pPr>
              <w:spacing w:after="0" w:line="240" w:lineRule="auto"/>
              <w:ind w:firstLine="1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Время проведения аукциона: 1</w:t>
            </w:r>
            <w:r w:rsidR="00316A8A">
              <w:rPr>
                <w:rFonts w:ascii="Times New Roman" w:hAnsi="Times New Roman"/>
                <w:color w:val="000000"/>
                <w:sz w:val="24"/>
                <w:szCs w:val="24"/>
              </w:rPr>
              <w:t>1:</w:t>
            </w:r>
            <w:r w:rsidR="006355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359AE">
              <w:rPr>
                <w:rFonts w:ascii="Times New Roman" w:hAnsi="Times New Roman"/>
                <w:color w:val="000000"/>
                <w:sz w:val="24"/>
                <w:szCs w:val="24"/>
              </w:rPr>
              <w:t>0 часов (время местное)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Место, дата, время рассмотрения заявок на участие в аукционе: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73B7">
              <w:rPr>
                <w:rFonts w:ascii="Times New Roman" w:hAnsi="Times New Roman"/>
                <w:sz w:val="24"/>
                <w:szCs w:val="24"/>
              </w:rPr>
              <w:t xml:space="preserve">Место рассмотрения заявок: 662971,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Красноярский край, ЗАТО Железногорск, </w:t>
            </w:r>
            <w:proofErr w:type="gram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 Железногорск, пр. Курчатова, </w:t>
            </w:r>
            <w:proofErr w:type="spellStart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зд</w:t>
            </w:r>
            <w:proofErr w:type="spellEnd"/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. 48А, кабинет № 9.</w:t>
            </w:r>
          </w:p>
          <w:p w:rsidR="00B67E2E" w:rsidRPr="00D973B7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Дата начала рассмотрения заявок 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аукционе- «</w:t>
            </w:r>
            <w:r w:rsidR="001153C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bCs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года в 1</w:t>
            </w:r>
            <w:r w:rsidR="000546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D973B7">
              <w:rPr>
                <w:rFonts w:ascii="Times New Roman" w:hAnsi="Times New Roman"/>
                <w:sz w:val="24"/>
                <w:szCs w:val="24"/>
              </w:rPr>
              <w:t>.00 (время местное).</w:t>
            </w:r>
          </w:p>
          <w:p w:rsidR="00B67E2E" w:rsidRPr="009359AE" w:rsidRDefault="00B67E2E" w:rsidP="001153C3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окончания рассмотрения заявок 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</w:t>
            </w:r>
            <w:r w:rsidRPr="00D973B7">
              <w:rPr>
                <w:rFonts w:ascii="Times New Roman" w:hAnsi="Times New Roman"/>
                <w:bCs/>
                <w:sz w:val="24"/>
                <w:szCs w:val="24"/>
              </w:rPr>
              <w:t xml:space="preserve"> в аукционе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>: «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1153C3">
              <w:rPr>
                <w:rFonts w:ascii="Times New Roman" w:hAnsi="Times New Roman"/>
                <w:color w:val="000000"/>
                <w:sz w:val="24"/>
                <w:szCs w:val="24"/>
              </w:rPr>
              <w:t>июня</w:t>
            </w:r>
            <w:r w:rsidR="002B1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  <w:r w:rsidRPr="00D973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B67E2E" w:rsidRPr="009359AE" w:rsidTr="00D244F9">
        <w:trPr>
          <w:tblCellSpacing w:w="0" w:type="dxa"/>
        </w:trPr>
        <w:tc>
          <w:tcPr>
            <w:tcW w:w="7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9359AE" w:rsidRDefault="00B67E2E" w:rsidP="008B3F88">
            <w:pPr>
              <w:spacing w:beforeAutospacing="1" w:after="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359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spacing w:before="100" w:beforeAutospacing="1"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Срок, в течение которого победитель аукциона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/ лицо, подавшее единственную заявку/ лицо,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признанное единственным участником аукциона</w:t>
            </w:r>
            <w:r w:rsidRPr="009359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должен подписать договор аренды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7E2E" w:rsidRPr="007B48F0" w:rsidRDefault="00B67E2E" w:rsidP="008B3F88">
            <w:pPr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Договор аренды подписывается победителем аукциона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лицом,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подавши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единственную заявку/ 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, признанн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 xml:space="preserve"> единственным участником аукциона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течение 10 (десяти)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рабочих дней со дня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вышеуказанным </w:t>
            </w:r>
            <w:r w:rsidRPr="00EB26C1">
              <w:rPr>
                <w:rFonts w:ascii="Times New Roman" w:hAnsi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</w:t>
            </w:r>
            <w:r w:rsidRPr="00141A88">
              <w:rPr>
                <w:rFonts w:ascii="Times New Roman" w:hAnsi="Times New Roman"/>
                <w:sz w:val="24"/>
                <w:szCs w:val="24"/>
              </w:rPr>
              <w:lastRenderedPageBreak/>
              <w:t>протокола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уведомления</w:t>
            </w:r>
            <w:r w:rsidRPr="00141A88">
              <w:rPr>
                <w:rFonts w:ascii="Times New Roman" w:hAnsi="Times New Roman"/>
                <w:sz w:val="24"/>
                <w:szCs w:val="24"/>
              </w:rPr>
              <w:t xml:space="preserve"> и проекта договора аренды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но не ранее 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 xml:space="preserve">чем через 10 (десять) дней со дня размещения на официальном сайте торгов протокола аукциона либо </w:t>
            </w:r>
            <w:r>
              <w:rPr>
                <w:rFonts w:ascii="Times New Roman" w:hAnsi="Times New Roman"/>
                <w:sz w:val="24"/>
                <w:szCs w:val="24"/>
              </w:rPr>
              <w:t>протокола рассмотрения заявок на участие в аукционе в случае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</w:t>
            </w:r>
            <w:r w:rsidRPr="007B48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41086" w:rsidRDefault="00B6073B" w:rsidP="00342B13">
      <w:pPr>
        <w:spacing w:after="0" w:line="240" w:lineRule="auto"/>
      </w:pPr>
    </w:p>
    <w:sectPr w:rsidR="00B41086" w:rsidSect="00D11C85">
      <w:headerReference w:type="default" r:id="rId8"/>
      <w:pgSz w:w="11906" w:h="16838"/>
      <w:pgMar w:top="1276" w:right="1701" w:bottom="1134" w:left="567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73B" w:rsidRDefault="00B6073B" w:rsidP="002B1D0A">
      <w:pPr>
        <w:spacing w:after="0" w:line="240" w:lineRule="auto"/>
      </w:pPr>
      <w:r>
        <w:separator/>
      </w:r>
    </w:p>
  </w:endnote>
  <w:endnote w:type="continuationSeparator" w:id="0">
    <w:p w:rsidR="00B6073B" w:rsidRDefault="00B6073B" w:rsidP="002B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73B" w:rsidRDefault="00B6073B" w:rsidP="002B1D0A">
      <w:pPr>
        <w:spacing w:after="0" w:line="240" w:lineRule="auto"/>
      </w:pPr>
      <w:r>
        <w:separator/>
      </w:r>
    </w:p>
  </w:footnote>
  <w:footnote w:type="continuationSeparator" w:id="0">
    <w:p w:rsidR="00B6073B" w:rsidRDefault="00B6073B" w:rsidP="002B1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5522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1D0A" w:rsidRPr="002B1D0A" w:rsidRDefault="00696F9F">
        <w:pPr>
          <w:pStyle w:val="af9"/>
          <w:jc w:val="center"/>
          <w:rPr>
            <w:rFonts w:ascii="Times New Roman" w:hAnsi="Times New Roman"/>
          </w:rPr>
        </w:pPr>
        <w:r w:rsidRPr="002B1D0A">
          <w:rPr>
            <w:rFonts w:ascii="Times New Roman" w:hAnsi="Times New Roman"/>
          </w:rPr>
          <w:fldChar w:fldCharType="begin"/>
        </w:r>
        <w:r w:rsidR="002B1D0A" w:rsidRPr="002B1D0A">
          <w:rPr>
            <w:rFonts w:ascii="Times New Roman" w:hAnsi="Times New Roman"/>
          </w:rPr>
          <w:instrText xml:space="preserve"> PAGE   \* MERGEFORMAT </w:instrText>
        </w:r>
        <w:r w:rsidRPr="002B1D0A">
          <w:rPr>
            <w:rFonts w:ascii="Times New Roman" w:hAnsi="Times New Roman"/>
          </w:rPr>
          <w:fldChar w:fldCharType="separate"/>
        </w:r>
        <w:r w:rsidR="00054659">
          <w:rPr>
            <w:rFonts w:ascii="Times New Roman" w:hAnsi="Times New Roman"/>
            <w:noProof/>
          </w:rPr>
          <w:t>17</w:t>
        </w:r>
        <w:r w:rsidRPr="002B1D0A">
          <w:rPr>
            <w:rFonts w:ascii="Times New Roman" w:hAnsi="Times New Roman"/>
          </w:rPr>
          <w:fldChar w:fldCharType="end"/>
        </w:r>
      </w:p>
    </w:sdtContent>
  </w:sdt>
  <w:p w:rsidR="002B1D0A" w:rsidRDefault="002B1D0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E2E"/>
    <w:rsid w:val="0001597A"/>
    <w:rsid w:val="000419FE"/>
    <w:rsid w:val="00043DFA"/>
    <w:rsid w:val="00054659"/>
    <w:rsid w:val="00065B16"/>
    <w:rsid w:val="000B684F"/>
    <w:rsid w:val="000C0606"/>
    <w:rsid w:val="000D71CA"/>
    <w:rsid w:val="001153C3"/>
    <w:rsid w:val="00143DE3"/>
    <w:rsid w:val="001660C8"/>
    <w:rsid w:val="001947AE"/>
    <w:rsid w:val="001A7F0C"/>
    <w:rsid w:val="002271C4"/>
    <w:rsid w:val="00272498"/>
    <w:rsid w:val="0027370F"/>
    <w:rsid w:val="0028007F"/>
    <w:rsid w:val="00296AC7"/>
    <w:rsid w:val="002B1D0A"/>
    <w:rsid w:val="002C4E51"/>
    <w:rsid w:val="002D0DB3"/>
    <w:rsid w:val="002F5A92"/>
    <w:rsid w:val="00316A8A"/>
    <w:rsid w:val="00342B13"/>
    <w:rsid w:val="003A65D5"/>
    <w:rsid w:val="003E6BBE"/>
    <w:rsid w:val="00424147"/>
    <w:rsid w:val="00442062"/>
    <w:rsid w:val="0047338F"/>
    <w:rsid w:val="00481CCA"/>
    <w:rsid w:val="00482940"/>
    <w:rsid w:val="005E2C17"/>
    <w:rsid w:val="00604C3B"/>
    <w:rsid w:val="0063554F"/>
    <w:rsid w:val="00670461"/>
    <w:rsid w:val="00696F9F"/>
    <w:rsid w:val="006A58C2"/>
    <w:rsid w:val="006E0568"/>
    <w:rsid w:val="006E1464"/>
    <w:rsid w:val="006E441A"/>
    <w:rsid w:val="006F5420"/>
    <w:rsid w:val="00746E43"/>
    <w:rsid w:val="00764EF1"/>
    <w:rsid w:val="007956B8"/>
    <w:rsid w:val="007E0304"/>
    <w:rsid w:val="007F2716"/>
    <w:rsid w:val="00836DAF"/>
    <w:rsid w:val="00895DDD"/>
    <w:rsid w:val="008A5B5A"/>
    <w:rsid w:val="008B215F"/>
    <w:rsid w:val="00904DEF"/>
    <w:rsid w:val="00940BC8"/>
    <w:rsid w:val="00951270"/>
    <w:rsid w:val="0096787C"/>
    <w:rsid w:val="009762C7"/>
    <w:rsid w:val="00993584"/>
    <w:rsid w:val="009D6A62"/>
    <w:rsid w:val="009F76D3"/>
    <w:rsid w:val="00A22D10"/>
    <w:rsid w:val="00A6082A"/>
    <w:rsid w:val="00AA2169"/>
    <w:rsid w:val="00AA7A70"/>
    <w:rsid w:val="00AC441A"/>
    <w:rsid w:val="00AF404B"/>
    <w:rsid w:val="00B139DD"/>
    <w:rsid w:val="00B6073B"/>
    <w:rsid w:val="00B67E2E"/>
    <w:rsid w:val="00C22A5D"/>
    <w:rsid w:val="00C52050"/>
    <w:rsid w:val="00CB2DDC"/>
    <w:rsid w:val="00CB7902"/>
    <w:rsid w:val="00D028A8"/>
    <w:rsid w:val="00D11C85"/>
    <w:rsid w:val="00D244F9"/>
    <w:rsid w:val="00D731C8"/>
    <w:rsid w:val="00EE505C"/>
    <w:rsid w:val="00EF340E"/>
    <w:rsid w:val="00F121F2"/>
    <w:rsid w:val="00F447D0"/>
    <w:rsid w:val="00F7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2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B67E2E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B67E2E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67E2E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67E2E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67E2E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B67E2E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E2E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B67E2E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B67E2E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B67E2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B67E2E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67E2E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B67E2E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B67E2E"/>
    <w:rPr>
      <w:color w:val="0000FF"/>
      <w:u w:val="single"/>
    </w:rPr>
  </w:style>
  <w:style w:type="paragraph" w:customStyle="1" w:styleId="31">
    <w:name w:val="3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B67E2E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B67E2E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B67E2E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B67E2E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B67E2E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B67E2E"/>
    <w:rPr>
      <w:b/>
      <w:bCs/>
    </w:rPr>
  </w:style>
  <w:style w:type="paragraph" w:customStyle="1" w:styleId="constitle">
    <w:name w:val="constitle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B67E2E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B67E2E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B67E2E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B67E2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B67E2E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B67E2E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B67E2E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B67E2E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B67E2E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B67E2E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B67E2E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B67E2E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B6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B67E2E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B67E2E"/>
  </w:style>
  <w:style w:type="paragraph" w:customStyle="1" w:styleId="ConsPlusNormal0">
    <w:name w:val="ConsPlu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B67E2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B67E2E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B67E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B67E2E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B67E2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B67E2E"/>
  </w:style>
  <w:style w:type="character" w:customStyle="1" w:styleId="FontStyle21">
    <w:name w:val="Font Style21"/>
    <w:basedOn w:val="a0"/>
    <w:rsid w:val="00B67E2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B67E2E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B67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B67E2E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B67E2E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B67E2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B67E2E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B67E2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B67E2E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B67E2E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B67E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B67E2E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B67E2E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B67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B67E2E"/>
    <w:rPr>
      <w:color w:val="B38FEE"/>
      <w:u w:val="single"/>
    </w:rPr>
  </w:style>
  <w:style w:type="paragraph" w:customStyle="1" w:styleId="font5">
    <w:name w:val="font5"/>
    <w:basedOn w:val="a"/>
    <w:rsid w:val="00B67E2E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B67E2E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B67E2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B67E2E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B67E2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B67E2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B67E2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B67E2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B67E2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B67E2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B67E2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B67E2E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B67E2E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B67E2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B67E2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B67E2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B67E2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B67E2E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B67E2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B67E2E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B67E2E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B67E2E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B67E2E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B67E2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B67E2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B67E2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B67E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B67E2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B67E2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B67E2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B67E2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B67E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B67E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B67E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B67E2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B67E2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B67E2E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B67E2E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B67E2E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B67E2E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B67E2E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B67E2E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B67E2E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B67E2E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B67E2E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B67E2E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B67E2E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B67E2E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B67E2E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B67E2E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B67E2E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B67E2E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B67E2E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B67E2E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B67E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B67E2E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B67E2E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B67E2E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B67E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B67E2E"/>
    <w:pPr>
      <w:ind w:left="720"/>
      <w:contextualSpacing/>
    </w:pPr>
  </w:style>
  <w:style w:type="paragraph" w:customStyle="1" w:styleId="consplusnonformat0">
    <w:name w:val="consplusnonformat"/>
    <w:basedOn w:val="a"/>
    <w:rsid w:val="00B67E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B67E2E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B67E2E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B6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B67E2E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B67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B67E2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B67E2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m.k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21</cp:revision>
  <cp:lastPrinted>2023-05-18T08:54:00Z</cp:lastPrinted>
  <dcterms:created xsi:type="dcterms:W3CDTF">2023-01-25T08:32:00Z</dcterms:created>
  <dcterms:modified xsi:type="dcterms:W3CDTF">2023-05-24T10:13:00Z</dcterms:modified>
</cp:coreProperties>
</file>